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beforeLines="50" w:afterLines="100" w:line="50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华文中宋" w:hAnsi="华文中宋" w:eastAsia="华文中宋"/>
          <w:sz w:val="44"/>
          <w:szCs w:val="44"/>
        </w:rPr>
        <w:t>第六届大中城市联合招聘高校毕业生（秋季）铜川市专场活动汇总表</w:t>
      </w:r>
    </w:p>
    <w:tbl>
      <w:tblPr>
        <w:tblStyle w:val="6"/>
        <w:tblW w:w="1375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685"/>
        <w:gridCol w:w="2977"/>
        <w:gridCol w:w="1701"/>
        <w:gridCol w:w="99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第六届大中城市联合招聘高校毕业生（秋季）铜川市现场招聘会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铜川市新区阳光广场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10月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13:00—17:00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0919-3182856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第六届大中城市联合招聘高校毕业生（秋季）铜川市网络招聘会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铜川市人社局官网：</w:t>
            </w:r>
            <w:r>
              <w:fldChar w:fldCharType="begin"/>
            </w:r>
            <w:r>
              <w:instrText xml:space="preserve"> HYPERLINK "http://www.tongchuanhrss.gov.cn" </w:instrText>
            </w:r>
            <w:r>
              <w:fldChar w:fldCharType="separate"/>
            </w:r>
            <w:r>
              <w:rPr>
                <w:rFonts w:hint="eastAsia"/>
                <w:szCs w:val="21"/>
              </w:rPr>
              <w:t>www.tongchuanhrss.gov.cn</w:t>
            </w:r>
            <w:r>
              <w:rPr>
                <w:rFonts w:hint="eastAsia"/>
                <w:szCs w:val="21"/>
              </w:rPr>
              <w:fldChar w:fldCharType="end"/>
            </w:r>
          </w:p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铜川人才微信公众（tcrc0919）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10月20日—11月10日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0919-3182856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就业创业指导企业行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部分中小微企业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10月24日—</w:t>
            </w:r>
          </w:p>
          <w:p>
            <w:pPr>
              <w:spacing w:line="4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10月26日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王雪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0919-3182856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新区人力资源和社会保障局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第六届大中城市联合招聘高校毕业生铜川新区现场招聘会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铜川市新区药王大健康养生孵化园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11月2日—</w:t>
            </w:r>
          </w:p>
          <w:p>
            <w:pPr>
              <w:spacing w:line="4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11月5日（待定）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蔚琦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0919-3180786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印台区人才交流服务中心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铜川市印台区就业扶贫专场招聘会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铜川市印台区红土镇街道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10月20日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郭战涛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0919-4182010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耀州区人才交流服务中心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铜川市耀州区高校毕业生专项招聘会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铜川市耀州区文化宣传中心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10月26日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宋碧艳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0919-6285139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耀州区人才交流服务中心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铜川市耀州区高校毕业生专项招聘会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铜川市耀州区文化宣传中心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11月23日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宋碧艳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0919-6285139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王益区人才交流服务中心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第六届大中城市联合招聘高校毕业生就业创业政策宣传活动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铜川市五一路便民大厅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 10月12日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同玉娥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0919-2181626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宜君县人才交流服务中心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高校毕业生就业创业政策宣传活动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宜君县政府广场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9月29日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白燕琪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19991595536</w:t>
            </w:r>
          </w:p>
        </w:tc>
      </w:tr>
    </w:tbl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544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A38"/>
    <w:rsid w:val="00032CDB"/>
    <w:rsid w:val="00053478"/>
    <w:rsid w:val="00132234"/>
    <w:rsid w:val="001E6D34"/>
    <w:rsid w:val="00255A38"/>
    <w:rsid w:val="00333083"/>
    <w:rsid w:val="0036369A"/>
    <w:rsid w:val="004E40B4"/>
    <w:rsid w:val="0051363E"/>
    <w:rsid w:val="00540740"/>
    <w:rsid w:val="005B7B86"/>
    <w:rsid w:val="005E236F"/>
    <w:rsid w:val="005F656D"/>
    <w:rsid w:val="00684726"/>
    <w:rsid w:val="007F5880"/>
    <w:rsid w:val="008526F9"/>
    <w:rsid w:val="00891E7F"/>
    <w:rsid w:val="008D2930"/>
    <w:rsid w:val="00970618"/>
    <w:rsid w:val="009A060D"/>
    <w:rsid w:val="00BC5D5F"/>
    <w:rsid w:val="00BD782E"/>
    <w:rsid w:val="00C45301"/>
    <w:rsid w:val="00C459B7"/>
    <w:rsid w:val="00C71E68"/>
    <w:rsid w:val="00CC1A0F"/>
    <w:rsid w:val="00D41D77"/>
    <w:rsid w:val="00E17B6D"/>
    <w:rsid w:val="00EA4B25"/>
    <w:rsid w:val="00F07252"/>
    <w:rsid w:val="00F10036"/>
    <w:rsid w:val="00F5534A"/>
    <w:rsid w:val="00FF4AA5"/>
    <w:rsid w:val="09294714"/>
    <w:rsid w:val="0F8850E2"/>
    <w:rsid w:val="0FB35B37"/>
    <w:rsid w:val="10D90826"/>
    <w:rsid w:val="14722E56"/>
    <w:rsid w:val="1BC70F29"/>
    <w:rsid w:val="1CF34260"/>
    <w:rsid w:val="1D466818"/>
    <w:rsid w:val="21C9374F"/>
    <w:rsid w:val="31D87E1E"/>
    <w:rsid w:val="329C1051"/>
    <w:rsid w:val="33013171"/>
    <w:rsid w:val="338C3113"/>
    <w:rsid w:val="358664E0"/>
    <w:rsid w:val="3E1F1CBA"/>
    <w:rsid w:val="3F3A1B3E"/>
    <w:rsid w:val="45850C94"/>
    <w:rsid w:val="5F5D0855"/>
    <w:rsid w:val="5FAC066C"/>
    <w:rsid w:val="607E6535"/>
    <w:rsid w:val="61166FE8"/>
    <w:rsid w:val="68A821E3"/>
    <w:rsid w:val="6B00447D"/>
    <w:rsid w:val="6E9D7C93"/>
    <w:rsid w:val="7A8A6433"/>
    <w:rsid w:val="7E0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119</Words>
  <Characters>683</Characters>
  <Lines>5</Lines>
  <Paragraphs>1</Paragraphs>
  <TotalTime>36</TotalTime>
  <ScaleCrop>false</ScaleCrop>
  <LinksUpToDate>false</LinksUpToDate>
  <CharactersWithSpaces>801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2018-08-24T03:23:00Z</dcterms:created>
  <dc:creator>杜鑫</dc:creator>
  <cp:lastModifiedBy>墨溪</cp:lastModifiedBy>
  <cp:lastPrinted>2018-09-12T09:29:00Z</cp:lastPrinted>
  <dcterms:modified xsi:type="dcterms:W3CDTF">2018-09-27T09:31:27Z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